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56F" w:rsidRPr="007D356F" w:rsidRDefault="007D356F" w:rsidP="007D356F">
      <w:pPr>
        <w:jc w:val="center"/>
        <w:rPr>
          <w:b/>
          <w:bCs/>
          <w:sz w:val="48"/>
          <w:szCs w:val="48"/>
        </w:rPr>
      </w:pPr>
      <w:r w:rsidRPr="007D356F">
        <w:rPr>
          <w:rFonts w:hint="eastAsia"/>
          <w:b/>
          <w:bCs/>
          <w:sz w:val="48"/>
          <w:szCs w:val="48"/>
        </w:rPr>
        <w:t>发</w:t>
      </w:r>
      <w:r w:rsidRPr="007D356F">
        <w:rPr>
          <w:rFonts w:hint="eastAsia"/>
          <w:b/>
          <w:bCs/>
          <w:sz w:val="48"/>
          <w:szCs w:val="48"/>
        </w:rPr>
        <w:t xml:space="preserve"> </w:t>
      </w:r>
      <w:r w:rsidRPr="007D356F">
        <w:rPr>
          <w:rFonts w:hint="eastAsia"/>
          <w:b/>
          <w:bCs/>
          <w:sz w:val="48"/>
          <w:szCs w:val="48"/>
        </w:rPr>
        <w:t>菩</w:t>
      </w:r>
      <w:r w:rsidRPr="007D356F">
        <w:rPr>
          <w:rFonts w:hint="eastAsia"/>
          <w:b/>
          <w:bCs/>
          <w:sz w:val="48"/>
          <w:szCs w:val="48"/>
        </w:rPr>
        <w:t xml:space="preserve"> </w:t>
      </w:r>
      <w:r w:rsidRPr="007D356F">
        <w:rPr>
          <w:rFonts w:hint="eastAsia"/>
          <w:b/>
          <w:bCs/>
          <w:sz w:val="48"/>
          <w:szCs w:val="48"/>
        </w:rPr>
        <w:t>提</w:t>
      </w:r>
      <w:r w:rsidRPr="007D356F">
        <w:rPr>
          <w:rFonts w:hint="eastAsia"/>
          <w:b/>
          <w:bCs/>
          <w:sz w:val="48"/>
          <w:szCs w:val="48"/>
        </w:rPr>
        <w:t xml:space="preserve"> </w:t>
      </w:r>
      <w:r w:rsidRPr="007D356F">
        <w:rPr>
          <w:rFonts w:hint="eastAsia"/>
          <w:b/>
          <w:bCs/>
          <w:sz w:val="48"/>
          <w:szCs w:val="48"/>
        </w:rPr>
        <w:t>心</w:t>
      </w:r>
      <w:r w:rsidRPr="007D356F">
        <w:rPr>
          <w:rFonts w:hint="eastAsia"/>
          <w:b/>
          <w:bCs/>
          <w:sz w:val="48"/>
          <w:szCs w:val="48"/>
        </w:rPr>
        <w:t xml:space="preserve"> </w:t>
      </w:r>
      <w:r w:rsidRPr="007D356F">
        <w:rPr>
          <w:rFonts w:hint="eastAsia"/>
          <w:b/>
          <w:bCs/>
          <w:sz w:val="48"/>
          <w:szCs w:val="48"/>
        </w:rPr>
        <w:t>文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佛说：发菩提心，一向专念阿弥陀佛，此人临终，我与圣众现在其前，接引其人往生极乐世界。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什么是菩提心？观世音菩萨的大慈大悲之心。众生无福给施福为之大慈，众生有苦给拔六道轮回之苦为之大悲。怎样拔苦、施福？度化众生往生极乐世界，种种的苦都拔去，无量的福都得到了。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大势至、文殊二位菩萨的大智慧之心。什么是大智慧？大智慧就是要明理，尤其要明白世尊一代圣教的出世大法，即发菩提心一向专念阿弥陀佛。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普贤菩萨的大愿大行之心。学佛的人要发成佛的大愿，要修离开两边契入中道的大行。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大慈大悲之心、大智慧之心、大愿大行之心，这三心合起来就是菩提心，也就是要做佛的心</w:t>
      </w:r>
      <w:r w:rsidR="00033BE5">
        <w:rPr>
          <w:rFonts w:ascii="仿宋" w:eastAsia="仿宋" w:hAnsi="仿宋" w:hint="eastAsia"/>
          <w:sz w:val="32"/>
          <w:szCs w:val="32"/>
        </w:rPr>
        <w:t>，</w:t>
      </w:r>
      <w:r w:rsidRPr="00C544C4">
        <w:rPr>
          <w:rFonts w:ascii="仿宋" w:eastAsia="仿宋" w:hAnsi="仿宋" w:hint="eastAsia"/>
          <w:sz w:val="32"/>
          <w:szCs w:val="32"/>
        </w:rPr>
        <w:t>度化众生的心。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怎样发菩提心？顺事发和顺理发。什么是顺事发？四宏誓愿。众生无边誓愿度，烦恼无尽誓愿断，法门无量誓愿学，佛道无上誓愿成。能这样发心，决定往生极乐世界。</w:t>
      </w:r>
    </w:p>
    <w:p w:rsidR="00C544C4" w:rsidRPr="00C544C4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什么是顺理发？离开两边契入中道。离开六道众生执著的有，也要离开二乘人执著的偏空假有，能这样做的修行人，从根机和接收佛法水平来说，就是法身大士根机的人，不仅能往生，而且品位甚高。再进一步就是第一义谛，即是实相、妙觉、圆教的佛。</w:t>
      </w:r>
    </w:p>
    <w:p w:rsidR="00C544C4" w:rsidRPr="007D356F" w:rsidRDefault="00C544C4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C544C4">
        <w:rPr>
          <w:rFonts w:ascii="仿宋" w:eastAsia="仿宋" w:hAnsi="仿宋" w:hint="eastAsia"/>
          <w:sz w:val="32"/>
          <w:szCs w:val="32"/>
        </w:rPr>
        <w:t>在发菩提心的前提下，行住坐卧一句佛号，多多益善！万人修万人去，一个都不漏！</w:t>
      </w:r>
    </w:p>
    <w:p w:rsidR="00037C89" w:rsidRPr="00C544C4" w:rsidRDefault="007D356F" w:rsidP="00C544C4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D356F">
        <w:rPr>
          <w:rFonts w:ascii="仿宋" w:eastAsia="仿宋" w:hAnsi="仿宋" w:hint="eastAsia"/>
          <w:sz w:val="32"/>
          <w:szCs w:val="32"/>
        </w:rPr>
        <w:t xml:space="preserve">                    辽宁省丹东市三求讲堂精舍宣</w:t>
      </w:r>
    </w:p>
    <w:sectPr w:rsidR="00037C89" w:rsidRPr="00C544C4" w:rsidSect="00037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356F"/>
    <w:rsid w:val="00033BE5"/>
    <w:rsid w:val="00037C89"/>
    <w:rsid w:val="007D356F"/>
    <w:rsid w:val="00C544C4"/>
    <w:rsid w:val="00FD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56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2017-06-16T01:56:00Z</dcterms:created>
  <dcterms:modified xsi:type="dcterms:W3CDTF">2018-02-07T07:13:00Z</dcterms:modified>
</cp:coreProperties>
</file>